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050" w:topFromText="0" w:vertAnchor="margin"/>
        <w:tblW w:w="9345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«Маэстро»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«Маэстро»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344006 Ростов-на-Дону, пр. Соколова,27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6163070904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616301001</w:t>
            </w:r>
            <w:bookmarkStart w:id="0" w:name="_GoBack"/>
            <w:bookmarkEnd w:id="0"/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40702810700154871644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Корр. счет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30101810760150000081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1" w:name="__DdeLink__112_4127723531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046015081</w:t>
            </w:r>
            <w:bookmarkEnd w:id="1"/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1046163008210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73278696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86.23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1612_4136390004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Столповских Наталья Геннадьевна</w:t>
            </w:r>
            <w:bookmarkEnd w:id="2"/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Столповских Наталья Геннадьевна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863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269-71-63   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>РОСТОВСКИЙ ФИЛИАЛ АО ЮНИКРЕДИТ БАНКА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УЧЕТНАЯ КАРТОЧКА ОРГАНИЗАЦИИ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Генеральный директор (на основании устава)     _______________</w:t>
      </w:r>
      <w:r>
        <w:rPr>
          <w:rFonts w:cs="Times New Roman" w:ascii="Times New Roman" w:hAnsi="Times New Roman"/>
          <w:sz w:val="26"/>
          <w:szCs w:val="26"/>
        </w:rPr>
        <w:t>Столповских Н.Г.</w:t>
      </w:r>
      <w:r>
        <w:rPr>
          <w:rFonts w:cs="Times New Roman" w:ascii="Times New Roman" w:hAnsi="Times New Roman"/>
          <w:sz w:val="26"/>
          <w:szCs w:val="26"/>
        </w:rPr>
        <w:t xml:space="preserve">              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Главный бухгалтер</w:t>
        <w:tab/>
        <w:t xml:space="preserve">                                       _______________</w:t>
      </w:r>
      <w:r>
        <w:rPr>
          <w:rFonts w:cs="Times New Roman" w:ascii="Times New Roman" w:hAnsi="Times New Roman"/>
          <w:sz w:val="26"/>
          <w:szCs w:val="26"/>
        </w:rPr>
        <w:t>Столповских Н.Г.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66f7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766f7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66f7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66f7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2b370e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66f7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uiPriority w:val="1"/>
    <w:qFormat/>
    <w:rsid w:val="00766f7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b37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6f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LibreOffice/6.1.3.2$Windows_X86_64 LibreOffice_project/86daf60bf00efa86ad547e59e09d6bb77c699acb</Application>
  <Pages>1</Pages>
  <Words>113</Words>
  <Characters>645</Characters>
  <CharactersWithSpaces>757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2019-08-07T11:30:00Z</dcterms:created>
  <dc:creator>Марина</dc:creator>
  <dc:description/>
  <dc:language>ru-RU</dc:language>
  <cp:lastModifiedBy/>
  <dcterms:modified xsi:type="dcterms:W3CDTF">2019-10-02T19:46:10Z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